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6C" w:rsidRPr="0097506C" w:rsidRDefault="0097506C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97506C" w:rsidRPr="0097506C" w:rsidRDefault="0097506C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97506C" w:rsidRPr="0097506C" w:rsidRDefault="0097506C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за културу и информисање</w:t>
      </w:r>
    </w:p>
    <w:p w:rsidR="0097506C" w:rsidRPr="0097506C" w:rsidRDefault="0097506C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highlight w:val="yellow"/>
          <w:lang w:val="sr-Cyrl-RS"/>
        </w:rPr>
      </w:pPr>
      <w:r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16 Број: </w:t>
      </w:r>
      <w:bookmarkStart w:id="0" w:name="_GoBack"/>
      <w:bookmarkEnd w:id="0"/>
    </w:p>
    <w:p w:rsidR="0097506C" w:rsidRPr="0097506C" w:rsidRDefault="0097506C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17. јануар 2025. године</w:t>
      </w:r>
    </w:p>
    <w:p w:rsidR="0097506C" w:rsidRPr="0097506C" w:rsidRDefault="0097506C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97506C" w:rsidRPr="0097506C" w:rsidRDefault="0097506C" w:rsidP="00975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06C" w:rsidRPr="0097506C" w:rsidRDefault="0097506C" w:rsidP="0097506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7506C">
        <w:rPr>
          <w:rFonts w:ascii="Times New Roman" w:hAnsi="Times New Roman" w:cs="Times New Roman"/>
          <w:sz w:val="24"/>
          <w:szCs w:val="24"/>
          <w:lang w:val="sr-Cyrl-RS"/>
        </w:rPr>
        <w:t>ОДБОРУ ЗА КУЛТУРУ И ИНФОРМИСАЊЕ</w:t>
      </w:r>
    </w:p>
    <w:p w:rsidR="0097506C" w:rsidRPr="0097506C" w:rsidRDefault="0097506C" w:rsidP="00975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06C" w:rsidRDefault="0097506C" w:rsidP="0097506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Предмет: </w:t>
      </w:r>
      <w:r w:rsidR="00CC620A">
        <w:rPr>
          <w:rFonts w:ascii="Times New Roman" w:hAnsi="Times New Roman" w:cs="Times New Roman"/>
          <w:sz w:val="24"/>
          <w:szCs w:val="24"/>
          <w:lang w:val="sr-Cyrl-RS"/>
        </w:rPr>
        <w:t>Организовање Првог ј</w:t>
      </w:r>
      <w:r w:rsidRPr="0097506C">
        <w:rPr>
          <w:rFonts w:ascii="Times New Roman" w:hAnsi="Times New Roman" w:cs="Times New Roman"/>
          <w:sz w:val="24"/>
          <w:szCs w:val="24"/>
          <w:lang w:val="sr-Cyrl-RS"/>
        </w:rPr>
        <w:t>авног слушања Одбора за културу и информисање</w:t>
      </w:r>
    </w:p>
    <w:p w:rsidR="00CC620A" w:rsidRPr="0097506C" w:rsidRDefault="00CC620A" w:rsidP="0097506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506C" w:rsidRDefault="0097506C" w:rsidP="00CC620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Предлажем да 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културу и информисање, у складу са чл. 83. и 84. Пословника Народне скупштине, </w:t>
      </w:r>
      <w:r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организује 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Прво 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 слушање </w:t>
      </w:r>
      <w:proofErr w:type="spellStart"/>
      <w:r w:rsidRPr="009750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06C">
        <w:rPr>
          <w:rFonts w:ascii="Times New Roman" w:eastAsia="Times New Roman" w:hAnsi="Times New Roman" w:cs="Times New Roman"/>
          <w:sz w:val="24"/>
          <w:szCs w:val="24"/>
        </w:rPr>
        <w:t>тему</w:t>
      </w:r>
      <w:proofErr w:type="spellEnd"/>
      <w:r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>: „Јавни разговор са предложеним кандидатима за чланове Савета Регулаторног тела за ел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ектронске медије“.</w:t>
      </w:r>
    </w:p>
    <w:p w:rsidR="003E21E6" w:rsidRDefault="003E21E6" w:rsidP="00CC620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Законом о електронским медијима прописано је да Одбор организује јавни разговор са предложеним кандидатима за чланове Савета Регулаторног тела за електронске медије. </w:t>
      </w:r>
    </w:p>
    <w:p w:rsidR="0097506C" w:rsidRDefault="0097506C" w:rsidP="00CC620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E21E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Предлажем да н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>а јавно слушање, поред чланова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заменика чланова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за културу и информисање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народних посланика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нису чланови Одбора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буду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позвани предложени кандидати за чланове Савета Регулаторног тела за електронске медије 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представници свих </w:t>
      </w:r>
      <w:r w:rsidR="00C85CEE">
        <w:rPr>
          <w:rFonts w:ascii="Times New Roman" w:eastAsia="Times New Roman" w:hAnsi="Times New Roman" w:cs="Times New Roman"/>
          <w:sz w:val="24"/>
          <w:szCs w:val="24"/>
          <w:lang w:val="sr-Cyrl-CS"/>
        </w:rPr>
        <w:t>овлашћених предлагача</w:t>
      </w:r>
      <w:r w:rsidR="00E24E9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21E6" w:rsidRDefault="003E21E6" w:rsidP="00CC6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1E6" w:rsidRPr="0097506C" w:rsidRDefault="003E21E6" w:rsidP="00CC620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слушање би се одржало у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E21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четвртак, 23</w:t>
      </w:r>
      <w:r w:rsidRPr="003E21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јануар 2025. године</w:t>
      </w:r>
      <w:r w:rsidRPr="003E21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Дому Народне скупштине, Мала сала, Трг Николе Пашића 13, са почетком у 10 часова.</w:t>
      </w:r>
      <w:r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7506C" w:rsidRPr="0097506C" w:rsidRDefault="0097506C" w:rsidP="00975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06C" w:rsidRDefault="00372EFF" w:rsidP="00372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C85CEE" w:rsidRDefault="00C85CEE" w:rsidP="00372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2EFF" w:rsidRPr="0097506C" w:rsidRDefault="00372EFF" w:rsidP="00372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Невена Ђурић </w:t>
      </w:r>
    </w:p>
    <w:p w:rsidR="0097506C" w:rsidRPr="0097506C" w:rsidRDefault="009750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506C" w:rsidRPr="0097506C" w:rsidRDefault="0097506C">
      <w:pPr>
        <w:rPr>
          <w:rFonts w:ascii="Times New Roman" w:hAnsi="Times New Roman" w:cs="Times New Roman"/>
          <w:sz w:val="24"/>
          <w:szCs w:val="24"/>
        </w:rPr>
      </w:pPr>
    </w:p>
    <w:sectPr w:rsidR="0097506C" w:rsidRPr="0097506C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3"/>
    <w:rsid w:val="000403D3"/>
    <w:rsid w:val="00372EFF"/>
    <w:rsid w:val="003E21E6"/>
    <w:rsid w:val="0047099B"/>
    <w:rsid w:val="00576124"/>
    <w:rsid w:val="0097506C"/>
    <w:rsid w:val="009A01DA"/>
    <w:rsid w:val="00A438A7"/>
    <w:rsid w:val="00C85CEE"/>
    <w:rsid w:val="00CC620A"/>
    <w:rsid w:val="00E24E90"/>
    <w:rsid w:val="00E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1156"/>
  <w15:chartTrackingRefBased/>
  <w15:docId w15:val="{8163A6CB-FC94-4A28-85D8-855C4376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8</cp:revision>
  <cp:lastPrinted>2025-01-17T12:34:00Z</cp:lastPrinted>
  <dcterms:created xsi:type="dcterms:W3CDTF">2025-01-17T12:10:00Z</dcterms:created>
  <dcterms:modified xsi:type="dcterms:W3CDTF">2025-01-17T12:34:00Z</dcterms:modified>
</cp:coreProperties>
</file>